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3E" w:rsidRPr="00CA3B3E" w:rsidRDefault="00CA3B3E" w:rsidP="00CA3B3E">
      <w:pPr>
        <w:jc w:val="right"/>
        <w:rPr>
          <w:rFonts w:ascii="Times New Roman" w:hAnsi="Times New Roman" w:cs="Times New Roman"/>
        </w:rPr>
      </w:pPr>
      <w:r w:rsidRPr="00CA3B3E">
        <w:rPr>
          <w:rFonts w:ascii="Times New Roman" w:hAnsi="Times New Roman" w:cs="Times New Roman"/>
        </w:rPr>
        <w:t>Ostrów, dnia 09.06.2017r.</w:t>
      </w:r>
    </w:p>
    <w:p w:rsidR="00CA3B3E" w:rsidRDefault="00CA3B3E" w:rsidP="00CA3B3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41DF" w:rsidRPr="00CA3B3E" w:rsidRDefault="008169DF" w:rsidP="00CE7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B3E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8169DF" w:rsidRPr="00D61840" w:rsidRDefault="004E4203" w:rsidP="00816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840">
        <w:rPr>
          <w:rFonts w:ascii="Times New Roman" w:hAnsi="Times New Roman" w:cs="Times New Roman"/>
          <w:b/>
          <w:sz w:val="28"/>
          <w:szCs w:val="28"/>
        </w:rPr>
        <w:t xml:space="preserve">na opracowanie programu funkcjonalno-użytkowego dla inwestycji polegającej na rozbudowie i modernizacji Zakładu Zagospodarowania </w:t>
      </w:r>
      <w:r w:rsidR="00CA3B3E" w:rsidRPr="00D61840">
        <w:rPr>
          <w:rFonts w:ascii="Times New Roman" w:hAnsi="Times New Roman" w:cs="Times New Roman"/>
          <w:b/>
          <w:sz w:val="28"/>
          <w:szCs w:val="28"/>
        </w:rPr>
        <w:t xml:space="preserve">oraz Składowiska Odpadów </w:t>
      </w:r>
      <w:r w:rsidRPr="00D61840">
        <w:rPr>
          <w:rFonts w:ascii="Times New Roman" w:hAnsi="Times New Roman" w:cs="Times New Roman"/>
          <w:b/>
          <w:sz w:val="28"/>
          <w:szCs w:val="28"/>
        </w:rPr>
        <w:t>w Kozodrzy.</w:t>
      </w:r>
    </w:p>
    <w:p w:rsidR="004E4203" w:rsidRDefault="004E4203" w:rsidP="008169DF">
      <w:pPr>
        <w:jc w:val="center"/>
        <w:rPr>
          <w:rFonts w:ascii="Arial" w:hAnsi="Arial" w:cs="Arial"/>
          <w:sz w:val="28"/>
          <w:szCs w:val="28"/>
        </w:rPr>
      </w:pPr>
    </w:p>
    <w:p w:rsidR="00CA3B3E" w:rsidRPr="002E55C2" w:rsidRDefault="002E55C2" w:rsidP="00CA3B3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55C2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CA3B3E" w:rsidRPr="002E55C2">
        <w:rPr>
          <w:rFonts w:ascii="Times New Roman" w:hAnsi="Times New Roman" w:cs="Times New Roman"/>
          <w:b/>
          <w:sz w:val="28"/>
          <w:szCs w:val="28"/>
        </w:rPr>
        <w:t>Zamawiający:</w:t>
      </w:r>
    </w:p>
    <w:p w:rsidR="00CA3B3E" w:rsidRPr="00CA3B3E" w:rsidRDefault="00CA3B3E" w:rsidP="00CA3B3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A3B3E">
        <w:rPr>
          <w:rFonts w:ascii="Times New Roman" w:hAnsi="Times New Roman" w:cs="Times New Roman"/>
          <w:sz w:val="28"/>
          <w:szCs w:val="28"/>
        </w:rPr>
        <w:t>Gmina Ostrów, 39-103 Ostrów</w:t>
      </w:r>
    </w:p>
    <w:p w:rsidR="00CA3B3E" w:rsidRDefault="00CA3B3E" w:rsidP="00CA3B3E">
      <w:pPr>
        <w:rPr>
          <w:rFonts w:ascii="Arial" w:hAnsi="Arial" w:cs="Arial"/>
          <w:sz w:val="28"/>
          <w:szCs w:val="28"/>
        </w:rPr>
      </w:pPr>
    </w:p>
    <w:p w:rsidR="008169DF" w:rsidRPr="00374AF4" w:rsidRDefault="008169DF" w:rsidP="00374A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AF4">
        <w:rPr>
          <w:rFonts w:ascii="Times New Roman" w:hAnsi="Times New Roman" w:cs="Times New Roman"/>
          <w:sz w:val="28"/>
          <w:szCs w:val="28"/>
        </w:rPr>
        <w:t>Gmina Ostrów</w:t>
      </w:r>
      <w:r w:rsidR="00CA3B3E" w:rsidRPr="00374AF4">
        <w:rPr>
          <w:rFonts w:ascii="Times New Roman" w:hAnsi="Times New Roman" w:cs="Times New Roman"/>
          <w:sz w:val="28"/>
          <w:szCs w:val="28"/>
        </w:rPr>
        <w:t>,</w:t>
      </w:r>
      <w:r w:rsidRPr="00374AF4">
        <w:rPr>
          <w:rFonts w:ascii="Times New Roman" w:hAnsi="Times New Roman" w:cs="Times New Roman"/>
          <w:sz w:val="28"/>
          <w:szCs w:val="28"/>
        </w:rPr>
        <w:t xml:space="preserve"> </w:t>
      </w:r>
      <w:r w:rsidR="004E4203" w:rsidRPr="00374AF4">
        <w:rPr>
          <w:rFonts w:ascii="Times New Roman" w:eastAsia="Times New Roman" w:hAnsi="Times New Roman" w:cs="Times New Roman"/>
          <w:sz w:val="28"/>
          <w:szCs w:val="28"/>
          <w:lang w:eastAsia="pl-PL"/>
        </w:rPr>
        <w:t>39-103 Ostrów 225 zaprasza  do złożenia oferty cenowej </w:t>
      </w:r>
      <w:r w:rsidR="004E4203" w:rsidRPr="00374A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74AF4">
        <w:rPr>
          <w:rFonts w:ascii="Times New Roman" w:hAnsi="Times New Roman" w:cs="Times New Roman"/>
          <w:sz w:val="28"/>
          <w:szCs w:val="28"/>
        </w:rPr>
        <w:t xml:space="preserve">na opracowanie Programu Funkcjonalno Użytkowego dla inwestycji polegającej na </w:t>
      </w:r>
      <w:r w:rsidR="004E4203" w:rsidRPr="00374AF4">
        <w:rPr>
          <w:rFonts w:ascii="Times New Roman" w:hAnsi="Times New Roman" w:cs="Times New Roman"/>
          <w:sz w:val="28"/>
          <w:szCs w:val="28"/>
        </w:rPr>
        <w:t xml:space="preserve">rozbudowie i </w:t>
      </w:r>
      <w:r w:rsidRPr="00374AF4">
        <w:rPr>
          <w:rFonts w:ascii="Times New Roman" w:hAnsi="Times New Roman" w:cs="Times New Roman"/>
          <w:sz w:val="28"/>
          <w:szCs w:val="28"/>
        </w:rPr>
        <w:t xml:space="preserve">modernizacji Zakładu Zagospodarowania </w:t>
      </w:r>
      <w:r w:rsidR="005F0076" w:rsidRPr="00374AF4">
        <w:rPr>
          <w:rFonts w:ascii="Times New Roman" w:hAnsi="Times New Roman" w:cs="Times New Roman"/>
          <w:sz w:val="28"/>
          <w:szCs w:val="28"/>
        </w:rPr>
        <w:t xml:space="preserve">oraz Składowiska </w:t>
      </w:r>
      <w:r w:rsidRPr="00374AF4">
        <w:rPr>
          <w:rFonts w:ascii="Times New Roman" w:hAnsi="Times New Roman" w:cs="Times New Roman"/>
          <w:sz w:val="28"/>
          <w:szCs w:val="28"/>
        </w:rPr>
        <w:t xml:space="preserve">Odpadów w Kozodrzy. </w:t>
      </w:r>
    </w:p>
    <w:p w:rsidR="004E4203" w:rsidRPr="002E55C2" w:rsidRDefault="002E55C2" w:rsidP="002E55C2">
      <w:pPr>
        <w:pStyle w:val="Nagwek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2E55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II. </w:t>
      </w:r>
      <w:r w:rsidR="00561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Opis przedmiotu zamówienia</w:t>
      </w:r>
      <w:r w:rsidR="004E4203" w:rsidRPr="002E55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:</w:t>
      </w:r>
    </w:p>
    <w:p w:rsidR="004E4203" w:rsidRDefault="004E4203" w:rsidP="00B635D8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B635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Opracowanie programu </w:t>
      </w:r>
      <w:proofErr w:type="spellStart"/>
      <w:r w:rsidRPr="00B635D8">
        <w:rPr>
          <w:rFonts w:ascii="Times New Roman" w:eastAsia="Times New Roman" w:hAnsi="Times New Roman" w:cs="Times New Roman"/>
          <w:sz w:val="28"/>
          <w:szCs w:val="28"/>
          <w:lang w:eastAsia="pl-PL"/>
        </w:rPr>
        <w:t>funkcjonalno</w:t>
      </w:r>
      <w:proofErr w:type="spellEnd"/>
      <w:r w:rsidRPr="00B635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użytkowego rozbudowy i </w:t>
      </w:r>
      <w:r w:rsidRPr="00B635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modernizacji ZZO </w:t>
      </w:r>
      <w:r w:rsidR="005F0076" w:rsidRPr="00B635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oraz Składowiska </w:t>
      </w:r>
      <w:r w:rsidR="0021312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Kozodrzy, gmina Ostrów.</w:t>
      </w:r>
    </w:p>
    <w:p w:rsidR="009363C9" w:rsidRPr="009363C9" w:rsidRDefault="009363C9" w:rsidP="009363C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Zakres opracowania winien zawierać</w:t>
      </w:r>
      <w:r w:rsidRPr="009363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9363C9" w:rsidRPr="009363C9" w:rsidRDefault="009363C9" w:rsidP="009363C9">
      <w:pPr>
        <w:spacing w:before="100" w:before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 Koncepcję rozbudowy instalacji w tym Plan Zagospodarowania Zakładu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</w:t>
      </w:r>
      <w:proofErr w:type="spellStart"/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Skadowiska</w:t>
      </w:r>
      <w:proofErr w:type="spellEnd"/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9363C9" w:rsidRPr="009363C9" w:rsidRDefault="009363C9" w:rsidP="009363C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Szacunkową wartość zamówienia, którego przedmiotem będzie zaprojektowanie i wykonanie robót </w:t>
      </w:r>
      <w:r w:rsidR="00A7134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systemie zaprojektuj i wybuduj. </w:t>
      </w:r>
    </w:p>
    <w:p w:rsidR="009363C9" w:rsidRPr="009363C9" w:rsidRDefault="009363C9" w:rsidP="009363C9">
      <w:pPr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>W zakres planowanych działań, które należy uwzględnić w Programie Funkcjonalno-Użytkowym wchodzą:</w:t>
      </w:r>
    </w:p>
    <w:p w:rsidR="009363C9" w:rsidRPr="009363C9" w:rsidRDefault="009363C9" w:rsidP="009363C9">
      <w:pPr>
        <w:rPr>
          <w:rFonts w:ascii="Times New Roman" w:hAnsi="Times New Roman" w:cs="Times New Roman"/>
          <w:sz w:val="16"/>
          <w:szCs w:val="16"/>
        </w:rPr>
      </w:pPr>
    </w:p>
    <w:p w:rsidR="009363C9" w:rsidRPr="009363C9" w:rsidRDefault="009363C9" w:rsidP="009363C9">
      <w:pPr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>Prace budowlane, w tym:</w:t>
      </w:r>
    </w:p>
    <w:p w:rsidR="009363C9" w:rsidRPr="009363C9" w:rsidRDefault="009363C9" w:rsidP="009363C9">
      <w:pPr>
        <w:rPr>
          <w:rFonts w:ascii="Times New Roman" w:hAnsi="Times New Roman" w:cs="Times New Roman"/>
          <w:sz w:val="16"/>
          <w:szCs w:val="16"/>
        </w:rPr>
      </w:pPr>
    </w:p>
    <w:p w:rsidR="009363C9" w:rsidRP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>- wykonanie wentylacji mechanicznej w istniejącej hali sortowni  odpadów,</w:t>
      </w:r>
    </w:p>
    <w:p w:rsidR="009363C9" w:rsidRP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 xml:space="preserve">- budowa budynku warsztatowo-garażowego, </w:t>
      </w:r>
    </w:p>
    <w:p w:rsidR="009363C9" w:rsidRP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 xml:space="preserve">- budowa kwatery składowiska odpadów innych niż niebezpieczne i obojętne wraz z towarzyszącą infrastrukturą techniczną, </w:t>
      </w:r>
    </w:p>
    <w:p w:rsid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>- wyko</w:t>
      </w:r>
      <w:r>
        <w:rPr>
          <w:rFonts w:ascii="Times New Roman" w:hAnsi="Times New Roman" w:cs="Times New Roman"/>
          <w:sz w:val="28"/>
          <w:szCs w:val="28"/>
        </w:rPr>
        <w:t>nanie pasa zieleni izolacyjnej.</w:t>
      </w:r>
    </w:p>
    <w:p w:rsid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4D9C" w:rsidRDefault="00194D9C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4D9C" w:rsidRPr="009363C9" w:rsidRDefault="00194D9C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63C9" w:rsidRPr="009363C9" w:rsidRDefault="009363C9" w:rsidP="009363C9">
      <w:pPr>
        <w:rPr>
          <w:rFonts w:ascii="Times New Roman" w:hAnsi="Times New Roman" w:cs="Times New Roman"/>
          <w:sz w:val="16"/>
          <w:szCs w:val="16"/>
        </w:rPr>
      </w:pPr>
    </w:p>
    <w:p w:rsidR="009363C9" w:rsidRPr="009363C9" w:rsidRDefault="009363C9" w:rsidP="009363C9">
      <w:pPr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lastRenderedPageBreak/>
        <w:t>Dostawy urządzeń, w tym :</w:t>
      </w:r>
    </w:p>
    <w:p w:rsidR="009363C9" w:rsidRPr="009363C9" w:rsidRDefault="009363C9" w:rsidP="009363C9">
      <w:pPr>
        <w:rPr>
          <w:rFonts w:ascii="Times New Roman" w:hAnsi="Times New Roman" w:cs="Times New Roman"/>
          <w:sz w:val="28"/>
          <w:szCs w:val="28"/>
        </w:rPr>
      </w:pPr>
    </w:p>
    <w:p w:rsidR="009363C9" w:rsidRP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>- dostawa i montaż wagi samochodowej wraz z towarzyszącą infrastrukturą techniczną (w tym włączeniem urządzenia w istniejący system wagowy, przebudowa dróg i placów wewnątrzzakładow</w:t>
      </w:r>
      <w:r>
        <w:rPr>
          <w:rFonts w:ascii="Times New Roman" w:hAnsi="Times New Roman" w:cs="Times New Roman"/>
          <w:sz w:val="28"/>
          <w:szCs w:val="28"/>
        </w:rPr>
        <w:t>ych</w:t>
      </w:r>
      <w:r w:rsidRPr="009363C9">
        <w:rPr>
          <w:rFonts w:ascii="Times New Roman" w:hAnsi="Times New Roman" w:cs="Times New Roman"/>
          <w:sz w:val="28"/>
          <w:szCs w:val="28"/>
        </w:rPr>
        <w:t>),</w:t>
      </w:r>
    </w:p>
    <w:p w:rsidR="009363C9" w:rsidRP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 xml:space="preserve">- dostawa i montaż prasy kanałowej wraz z niezbędnymi elementami linii sortowniczej zapewniającymi możliwość automatycznego prasowania odpadów, </w:t>
      </w:r>
    </w:p>
    <w:p w:rsidR="009363C9" w:rsidRP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 xml:space="preserve">- dostawa </w:t>
      </w:r>
      <w:proofErr w:type="spellStart"/>
      <w:r w:rsidRPr="009363C9">
        <w:rPr>
          <w:rFonts w:ascii="Times New Roman" w:hAnsi="Times New Roman" w:cs="Times New Roman"/>
          <w:sz w:val="28"/>
          <w:szCs w:val="28"/>
        </w:rPr>
        <w:t>przerzucarki</w:t>
      </w:r>
      <w:proofErr w:type="spellEnd"/>
      <w:r w:rsidRPr="009363C9">
        <w:rPr>
          <w:rFonts w:ascii="Times New Roman" w:hAnsi="Times New Roman" w:cs="Times New Roman"/>
          <w:sz w:val="28"/>
          <w:szCs w:val="28"/>
        </w:rPr>
        <w:t xml:space="preserve"> kompostu wraz z ciągnikiem, </w:t>
      </w:r>
    </w:p>
    <w:p w:rsidR="009363C9" w:rsidRPr="009363C9" w:rsidRDefault="009363C9" w:rsidP="009363C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3C9">
        <w:rPr>
          <w:rFonts w:ascii="Times New Roman" w:hAnsi="Times New Roman" w:cs="Times New Roman"/>
          <w:sz w:val="28"/>
          <w:szCs w:val="28"/>
        </w:rPr>
        <w:t>- dostawy samochodu ciężarowego z urządzeniem ha</w:t>
      </w:r>
      <w:r>
        <w:rPr>
          <w:rFonts w:ascii="Times New Roman" w:hAnsi="Times New Roman" w:cs="Times New Roman"/>
          <w:sz w:val="28"/>
          <w:szCs w:val="28"/>
        </w:rPr>
        <w:t>kowym do transportu kontenerów.</w:t>
      </w:r>
    </w:p>
    <w:p w:rsidR="009363C9" w:rsidRPr="009363C9" w:rsidRDefault="009363C9" w:rsidP="009363C9">
      <w:pPr>
        <w:pStyle w:val="Nagwek1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pl-PL"/>
        </w:rPr>
      </w:pPr>
      <w:r w:rsidRPr="009363C9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pl-PL"/>
        </w:rPr>
        <w:t> Istotne informacje:</w:t>
      </w:r>
    </w:p>
    <w:p w:rsidR="009363C9" w:rsidRPr="009363C9" w:rsidRDefault="009363C9" w:rsidP="009363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Zamawiający wymaga, aby opracowanie było kompletnym materiałem w zakresie wytycznych do projektowania na podstawie, którego Zamawiający będzie mógł przeprowadzić postępowanie przetargowe na zaprojektowanie i wykonanie przedmiotowego obiektu.</w:t>
      </w:r>
    </w:p>
    <w:p w:rsidR="009363C9" w:rsidRPr="009363C9" w:rsidRDefault="009363C9" w:rsidP="009363C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PFU należy wykonać zgodnie z art. 29 ust. 2i 3 </w:t>
      </w:r>
      <w:proofErr w:type="spellStart"/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Pzp</w:t>
      </w:r>
      <w:proofErr w:type="spellEnd"/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</w:p>
    <w:p w:rsidR="009363C9" w:rsidRPr="009363C9" w:rsidRDefault="009363C9" w:rsidP="009363C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przedmiotu zamówienia nie można opisywać w sposób, który mógłby utrudniać uczciwą konkurencję </w:t>
      </w:r>
    </w:p>
    <w:p w:rsidR="009363C9" w:rsidRPr="009363C9" w:rsidRDefault="009363C9" w:rsidP="009363C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- przedmiotu zamówienia nie można opisywać poprzez wskazanie znaków towarowych, patentów lub pochodzenia chyba, że jest to uzasadnione specyfiką przedmiotu zamówienia i zamawiający nie może opisać przedmiotu zamówienia za pomocą dost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atecznie dokładnych określeń, a 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wskazaniu takiemu towarzyszą wyrazy „lub równoważny”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363C9" w:rsidRDefault="009363C9" w:rsidP="009363C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Wykonawca w ramach niniejszego zamówienia będzie zobowiązany również do udzielania odpowiedzi na pytania potencjalnych Wykonawców usług projektowych i robót budowlanych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które zostaną zadane w </w:t>
      </w: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postępowaniu /postępowaniach przetargowych na wyłonienie projektanta i wykonawcy robót budowlanych oraz wszelkich niezbędnych konsultacji z tym związanych w terminie do 3 dni liczonych od dnia przekazania stosownego wniosku przez Zamawiającego.</w:t>
      </w:r>
    </w:p>
    <w:p w:rsidR="009363C9" w:rsidRDefault="009363C9" w:rsidP="009363C9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9363C9" w:rsidRPr="009363C9" w:rsidRDefault="009363C9" w:rsidP="00A713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Zakres i forma programu </w:t>
      </w:r>
      <w:proofErr w:type="spellStart"/>
      <w:r w:rsidRPr="009363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funkcjonalno</w:t>
      </w:r>
      <w:proofErr w:type="spellEnd"/>
      <w:r w:rsidRPr="009363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użytkowego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musi być zgodna z warunkami zawartymi w rozdziale nr 4 rozporządzenia Ministra Infrastruktury z dnia 2 września 2004r. w sprawie szczegółowego zakresu i formy dokumentacji projektowej, specyfikacji technicznych wykonania i</w:t>
      </w:r>
      <w:r w:rsidR="005B3DBA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odbioru robót budowlanych oraz progr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amu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funkcjonalno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użytkowego (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Dz. U. nr 202, p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oz. 2072 z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zmianami).</w:t>
      </w:r>
    </w:p>
    <w:p w:rsidR="009363C9" w:rsidRPr="009363C9" w:rsidRDefault="009363C9" w:rsidP="00A713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5. Przed rozpoczęciem prac projektowym </w:t>
      </w:r>
      <w:r w:rsidR="00A71341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spisać z 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Zamawiającym  protokół uzgodnień (dane wejściowe do projektowania).</w:t>
      </w:r>
    </w:p>
    <w:p w:rsidR="009363C9" w:rsidRPr="009363C9" w:rsidRDefault="009363C9" w:rsidP="00A713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6. Wykonawca zobowiązany będzie do wykonania przedmiotu zamówienia zgodnie z zasadami współczesnej wiedzy technicznej, obowiązującymi przepisami oraz obowiązującymi normami i normatywami.</w:t>
      </w:r>
    </w:p>
    <w:p w:rsidR="009363C9" w:rsidRPr="009363C9" w:rsidRDefault="009363C9" w:rsidP="00A713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7. Wycena dokumentacji winna obejmować wszystkie niezbędne koszty związane z jej sporządzeniem.  </w:t>
      </w:r>
    </w:p>
    <w:p w:rsidR="009363C9" w:rsidRPr="009363C9" w:rsidRDefault="009363C9" w:rsidP="00A713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8. Oszacowanie planowanych kosztów robót projektów branżowych zgodnie z Rozporządzeniem Ministra Infrastruktury z dnia 18 maja 2004 r., w sprawie określenia metod i podstaw sporządzania kosztorysu inwestorskiego, obliczania planowanych kosztów prac projektowych oraz planowanych kosztów robót budowlanych określonych w programie f</w:t>
      </w:r>
      <w:r w:rsidR="00A71341">
        <w:rPr>
          <w:rFonts w:ascii="Times New Roman" w:eastAsia="Times New Roman" w:hAnsi="Times New Roman" w:cs="Times New Roman"/>
          <w:sz w:val="28"/>
          <w:szCs w:val="28"/>
          <w:lang w:eastAsia="pl-PL"/>
        </w:rPr>
        <w:t>unkcjonalno-użytkowym (Dz. U. z 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2004 pozycja 130 nr 1389) w rozbiciu na poszczególne branże,  zbiorcze zestawienie kosztów. Zamawiającemu należy przekazać po 2 egzemplarze w/w dokumentów  w wersji papierowej. Założenia do kosztorysowania mają być uzgodnione na piśmie z Zamawiającym.</w:t>
      </w:r>
    </w:p>
    <w:p w:rsidR="00C433F3" w:rsidRPr="00CE736C" w:rsidRDefault="00C433F3" w:rsidP="00C433F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IV. </w:t>
      </w: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Termin opracowania projektu: 17.07.201</w:t>
      </w:r>
      <w:r w:rsidR="009363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r.</w:t>
      </w:r>
    </w:p>
    <w:p w:rsidR="00904871" w:rsidRPr="00904871" w:rsidRDefault="00904871" w:rsidP="00904871">
      <w:pPr>
        <w:rPr>
          <w:rFonts w:ascii="Times New Roman" w:hAnsi="Times New Roman" w:cs="Times New Roman"/>
          <w:b/>
          <w:sz w:val="28"/>
          <w:szCs w:val="28"/>
        </w:rPr>
      </w:pPr>
      <w:r w:rsidRPr="00904871">
        <w:rPr>
          <w:rFonts w:ascii="Times New Roman" w:hAnsi="Times New Roman" w:cs="Times New Roman"/>
          <w:b/>
          <w:sz w:val="28"/>
          <w:szCs w:val="28"/>
        </w:rPr>
        <w:t>V. Wymagania od Wykonawców</w:t>
      </w: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O udzielenie zamówienia mogą ubiegać się Wykonawcy, którzy:</w:t>
      </w: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04871" w:rsidRPr="00904871" w:rsidRDefault="00904871" w:rsidP="0090487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1.</w:t>
      </w:r>
      <w:r w:rsidRPr="00904871">
        <w:rPr>
          <w:rFonts w:ascii="Times New Roman" w:hAnsi="Times New Roman" w:cs="Times New Roman"/>
          <w:sz w:val="28"/>
          <w:szCs w:val="28"/>
        </w:rPr>
        <w:tab/>
        <w:t xml:space="preserve">Posiadają uprawnienia do wykonywania określonej działalności </w:t>
      </w:r>
    </w:p>
    <w:p w:rsidR="00904871" w:rsidRPr="00904871" w:rsidRDefault="00904871" w:rsidP="0090487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lub czynności, jeżeli ustawy nakładają obowiązek posiadania takich uprawnień.</w:t>
      </w:r>
    </w:p>
    <w:p w:rsidR="00904871" w:rsidRPr="00904871" w:rsidRDefault="00904871" w:rsidP="0090487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2. Posiadają niezbędną wiedzę i doświadczenie oraz dysponują potencjałem technicznym i osobami zdolnymi do wykonania zamówienia.</w:t>
      </w:r>
    </w:p>
    <w:p w:rsidR="00904871" w:rsidRPr="00904871" w:rsidRDefault="00904871" w:rsidP="00904871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3.</w:t>
      </w:r>
      <w:r w:rsidRPr="00904871">
        <w:rPr>
          <w:rFonts w:ascii="Times New Roman" w:hAnsi="Times New Roman" w:cs="Times New Roman"/>
          <w:sz w:val="28"/>
          <w:szCs w:val="28"/>
        </w:rPr>
        <w:tab/>
        <w:t>Znajdują się w sytuacji ekonomicznej i finansowej zapewniającej wykonanie zamówienia.</w:t>
      </w:r>
    </w:p>
    <w:p w:rsidR="00904871" w:rsidRPr="00904871" w:rsidRDefault="00904871" w:rsidP="00904871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4.</w:t>
      </w:r>
      <w:r w:rsidRPr="00904871">
        <w:rPr>
          <w:rFonts w:ascii="Times New Roman" w:hAnsi="Times New Roman" w:cs="Times New Roman"/>
          <w:sz w:val="28"/>
          <w:szCs w:val="28"/>
        </w:rPr>
        <w:tab/>
        <w:t>Nie podlegają wykluczeniu z postępowania o udzieleniu zamówienia.</w:t>
      </w:r>
    </w:p>
    <w:p w:rsidR="00904871" w:rsidRDefault="00904871" w:rsidP="0090487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4871" w:rsidRPr="00B73CD2" w:rsidRDefault="00904871" w:rsidP="00904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CD2">
        <w:rPr>
          <w:rFonts w:ascii="Times New Roman" w:hAnsi="Times New Roman" w:cs="Times New Roman"/>
          <w:b/>
          <w:sz w:val="28"/>
          <w:szCs w:val="28"/>
        </w:rPr>
        <w:t>VI. Wykaz wymaganych dokumentów</w:t>
      </w:r>
    </w:p>
    <w:p w:rsidR="00904871" w:rsidRPr="00B73CD2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71" w:rsidRPr="00B73CD2" w:rsidRDefault="00822509" w:rsidP="00904871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Druk oferty.</w:t>
      </w:r>
    </w:p>
    <w:p w:rsid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3C9" w:rsidRPr="00904871" w:rsidRDefault="009363C9" w:rsidP="0090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71" w:rsidRPr="00904871" w:rsidRDefault="00904871" w:rsidP="00904871">
      <w:pPr>
        <w:rPr>
          <w:rFonts w:ascii="Times New Roman" w:hAnsi="Times New Roman" w:cs="Times New Roman"/>
          <w:b/>
          <w:sz w:val="28"/>
          <w:szCs w:val="28"/>
        </w:rPr>
      </w:pPr>
      <w:r w:rsidRPr="00904871">
        <w:rPr>
          <w:rFonts w:ascii="Times New Roman" w:hAnsi="Times New Roman" w:cs="Times New Roman"/>
          <w:b/>
          <w:sz w:val="28"/>
          <w:szCs w:val="28"/>
        </w:rPr>
        <w:t>VII. Opis kryteriów oceny oferty</w:t>
      </w: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Cena za przedmiot zamówienia – 100 %</w:t>
      </w:r>
      <w:r w:rsidR="00014FFA">
        <w:rPr>
          <w:rFonts w:ascii="Times New Roman" w:hAnsi="Times New Roman" w:cs="Times New Roman"/>
          <w:sz w:val="28"/>
          <w:szCs w:val="28"/>
        </w:rPr>
        <w:t>.</w:t>
      </w:r>
      <w:r w:rsidRPr="00904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Kryterium procentowe zostanie zmienione na punkty według następującego wzoru:</w:t>
      </w:r>
    </w:p>
    <w:p w:rsidR="00EF4666" w:rsidRPr="00904871" w:rsidRDefault="00EF4666" w:rsidP="00904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Cena najniższa</w:t>
      </w: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 xml:space="preserve">                                      Cena = ―――――――― x 100 pkt</w:t>
      </w: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Cena badana</w:t>
      </w: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 w:rsidRPr="00904871">
        <w:rPr>
          <w:rFonts w:ascii="Times New Roman" w:hAnsi="Times New Roman" w:cs="Times New Roman"/>
          <w:sz w:val="28"/>
          <w:szCs w:val="28"/>
        </w:rPr>
        <w:t>Inne kryteria:</w:t>
      </w:r>
    </w:p>
    <w:p w:rsidR="00904871" w:rsidRPr="00904871" w:rsidRDefault="00904871" w:rsidP="009048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904871">
        <w:rPr>
          <w:rFonts w:ascii="Times New Roman" w:hAnsi="Times New Roman" w:cs="Times New Roman"/>
          <w:sz w:val="28"/>
          <w:szCs w:val="28"/>
        </w:rPr>
        <w:t>rak</w:t>
      </w:r>
    </w:p>
    <w:p w:rsidR="00621A07" w:rsidRPr="009363C9" w:rsidRDefault="009363C9" w:rsidP="00621A07">
      <w:pPr>
        <w:pStyle w:val="Nagwek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VIII</w:t>
      </w:r>
      <w:r w:rsidR="00621A07" w:rsidRPr="009363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. Wynagrodzen</w:t>
      </w:r>
      <w:r w:rsidR="003F0A8D" w:rsidRPr="009363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ie wykonawcy, warunki płatności</w:t>
      </w:r>
      <w:r w:rsidR="00621A07" w:rsidRPr="009363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, kary za opóźnienia </w:t>
      </w:r>
    </w:p>
    <w:p w:rsidR="00621A07" w:rsidRPr="009363C9" w:rsidRDefault="00621A07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921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1. Wynagrodzenie wykonawcy za wykonanie PFU ustala się jako ryczałtowe .</w:t>
      </w: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Cena oferty musi stanowić całkowitą kwotę za wykonanie PFU. W Ofercie należy uwzględnić wszystkie koszty związane z wykonaniem opracowania, w tym koszty dojazdu i użycia specjalistycznego sprzętu oraz materiałów niezbędnych do wykonania zamówienia, koszty uzyskania niezbędnych opin</w:t>
      </w:r>
      <w:r w:rsidR="002E3653"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ii, warunków technicznych</w:t>
      </w: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decyzji i uzgodnień. </w:t>
      </w:r>
    </w:p>
    <w:p w:rsidR="00621A07" w:rsidRPr="009363C9" w:rsidRDefault="00621A07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 chwila zapłaty za opracowanie PFU wykonawca zamówienia</w:t>
      </w:r>
      <w:r w:rsidR="002E3653"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(</w:t>
      </w: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projektant</w:t>
      </w:r>
      <w:r w:rsidR="002E3653"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zespół) przeniesie na zamawiającego majątkowe prawa autorskie do Dzieła na wszystkich polach eksploatacji wskazanych w art. 50 ustawy z dnia 4 lutego 1994r o prawie autorskim i prawach pokrewnych ( tekst jednolity Dz.U. z 2006r Nr 90, poz. 631 z </w:t>
      </w:r>
      <w:proofErr w:type="spellStart"/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póź</w:t>
      </w:r>
      <w:proofErr w:type="spellEnd"/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 zm.) – zwanej dalej „</w:t>
      </w:r>
      <w:proofErr w:type="spellStart"/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UoPAiPP</w:t>
      </w:r>
      <w:proofErr w:type="spellEnd"/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” Szczegółowe warunki korzystania z praw autorskich będzie określała umowa . </w:t>
      </w:r>
    </w:p>
    <w:p w:rsidR="00621A07" w:rsidRPr="009363C9" w:rsidRDefault="00621A07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2. Warunki płatności </w:t>
      </w:r>
    </w:p>
    <w:p w:rsidR="00621A07" w:rsidRPr="009363C9" w:rsidRDefault="00621A07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Należność za wykonaną usługę płatna po dokonaniu końcowego odbioru PFU bez uwag w terminie 14 dni od daty przedłożenia faktury wraz z kompletem </w:t>
      </w:r>
      <w:r w:rsidR="002E3653"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potwierdzonych </w:t>
      </w: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dokumentów</w:t>
      </w:r>
      <w:r w:rsidR="002E3653"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rozliczeniowych</w:t>
      </w: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</w:t>
      </w:r>
    </w:p>
    <w:p w:rsidR="00621A07" w:rsidRPr="009363C9" w:rsidRDefault="00621A07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3. Kary za opóźnienia w wykonaniu umowy</w:t>
      </w:r>
      <w:r w:rsidR="004921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621A07" w:rsidRPr="009363C9" w:rsidRDefault="002E3653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3.1 W wysokości 1</w:t>
      </w:r>
      <w:r w:rsidR="00621A07"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% wynagrodzenia brutto za każdy dzień opóźnienia</w:t>
      </w:r>
      <w:r w:rsidR="00492185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  <w:r w:rsidR="00621A07"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</w:p>
    <w:p w:rsidR="00621A07" w:rsidRPr="009363C9" w:rsidRDefault="00621A07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3.2 Za odstąpienie od umowy przez Wykonawcę z przyczyn niezależnych od Zamawiającego w wysokości 10% wartości oferty Wykonawcy brutto. </w:t>
      </w:r>
    </w:p>
    <w:p w:rsidR="00621A07" w:rsidRPr="009363C9" w:rsidRDefault="009363C9" w:rsidP="00621A07">
      <w:pPr>
        <w:pStyle w:val="Nagwek1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IX</w:t>
      </w:r>
      <w:r w:rsidR="00621A07" w:rsidRPr="009363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. Dodatkowe informacje:</w:t>
      </w:r>
    </w:p>
    <w:p w:rsidR="00621A07" w:rsidRDefault="00621A07" w:rsidP="0049218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sporządzić wersję elektroniczną (na płycie CD)</w:t>
      </w:r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formatach: dla plików tekstowych *DOC oraz dla plików nie edytowalnych w formie *PDF niezbędnych do zamieszczenia opracowania  na stronie internetowej, a także w formie grafiki </w:t>
      </w:r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wektorowej *</w:t>
      </w:r>
      <w:proofErr w:type="spellStart"/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dwg</w:t>
      </w:r>
      <w:proofErr w:type="spellEnd"/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pokrewnym i 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w formacie plików kosztorysowych  *</w:t>
      </w:r>
      <w:proofErr w:type="spellStart"/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ath</w:t>
      </w:r>
      <w:proofErr w:type="spellEnd"/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pokrewnym.</w:t>
      </w:r>
    </w:p>
    <w:p w:rsidR="00EF4666" w:rsidRDefault="00EF4666" w:rsidP="00EF466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4666" w:rsidRPr="009363C9" w:rsidRDefault="00EF4666" w:rsidP="00EF4666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1A07" w:rsidRPr="009363C9" w:rsidRDefault="00621A07" w:rsidP="0049218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Obowiązkiem Wykonawcy jest dokonanie wizji lokalnej terenu.</w:t>
      </w:r>
    </w:p>
    <w:p w:rsidR="005B3DBA" w:rsidRPr="00EF4666" w:rsidRDefault="00D61840" w:rsidP="00EF4666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 wykonywaniu przedmiotowego opracowania należy uwzględnić obwarowania wynikające z obowiązujących pozwoleń budowlanych           i środowiskowych</w:t>
      </w:r>
      <w:r w:rsidR="005B3DBA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5B3DBA" w:rsidRPr="00EF46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- </w:t>
      </w:r>
      <w:r w:rsidRPr="00EF46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w tym decyzja środow</w:t>
      </w:r>
      <w:r w:rsidR="005B3DBA" w:rsidRPr="00EF466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iskowa, pozwolenie zintegrowane: </w:t>
      </w:r>
    </w:p>
    <w:p w:rsidR="005B3DBA" w:rsidRPr="005B3DBA" w:rsidRDefault="005B3DBA" w:rsidP="005B3DB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DBA">
        <w:rPr>
          <w:rFonts w:ascii="Times New Roman" w:hAnsi="Times New Roman" w:cs="Times New Roman"/>
          <w:sz w:val="28"/>
          <w:szCs w:val="28"/>
        </w:rPr>
        <w:t>Zgodnie z punktem XX. pozwolenia zintegrowanego (str. 81)</w:t>
      </w:r>
    </w:p>
    <w:p w:rsidR="005B3DBA" w:rsidRPr="005B3DBA" w:rsidRDefault="005B3DBA" w:rsidP="005B3D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3DBA">
        <w:rPr>
          <w:rFonts w:ascii="Times New Roman" w:hAnsi="Times New Roman" w:cs="Times New Roman"/>
          <w:sz w:val="28"/>
          <w:szCs w:val="28"/>
        </w:rPr>
        <w:t xml:space="preserve">XX. Ustalam dodatkowe wymagania. </w:t>
      </w:r>
    </w:p>
    <w:p w:rsidR="005B3DBA" w:rsidRPr="005B3DBA" w:rsidRDefault="005B3DBA" w:rsidP="005B3D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3DBA">
        <w:rPr>
          <w:rFonts w:ascii="Times New Roman" w:hAnsi="Times New Roman" w:cs="Times New Roman"/>
          <w:sz w:val="28"/>
          <w:szCs w:val="28"/>
        </w:rPr>
        <w:t>XX.1. Zobowiązuję operatora instalacji MBP do dostosowania do wymogów najlepszej dostępnej techniki, w terminie do dn. 1 stycznia 2018 r. w zakresie:</w:t>
      </w:r>
    </w:p>
    <w:p w:rsidR="005B3DBA" w:rsidRPr="005B3DBA" w:rsidRDefault="005B3DBA" w:rsidP="005B3D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3DBA">
        <w:rPr>
          <w:rFonts w:ascii="Times New Roman" w:hAnsi="Times New Roman" w:cs="Times New Roman"/>
          <w:sz w:val="28"/>
          <w:szCs w:val="28"/>
        </w:rPr>
        <w:sym w:font="Arial" w:char="F02D"/>
      </w:r>
      <w:r w:rsidRPr="005B3DBA">
        <w:rPr>
          <w:rFonts w:ascii="Times New Roman" w:hAnsi="Times New Roman" w:cs="Times New Roman"/>
          <w:sz w:val="28"/>
          <w:szCs w:val="28"/>
        </w:rPr>
        <w:tab/>
        <w:t>przebudowy hali sortowniczej w zakresie usunięcia poziomego pasa z siatki poliuretanowej oraz zabudowania ścian,</w:t>
      </w:r>
    </w:p>
    <w:p w:rsidR="005B3DBA" w:rsidRPr="005B3DBA" w:rsidRDefault="005B3DBA" w:rsidP="005B3D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3DBA">
        <w:rPr>
          <w:rFonts w:ascii="Times New Roman" w:hAnsi="Times New Roman" w:cs="Times New Roman"/>
          <w:sz w:val="28"/>
          <w:szCs w:val="28"/>
        </w:rPr>
        <w:sym w:font="Arial" w:char="F02D"/>
      </w:r>
      <w:r w:rsidRPr="005B3DBA">
        <w:rPr>
          <w:rFonts w:ascii="Times New Roman" w:hAnsi="Times New Roman" w:cs="Times New Roman"/>
          <w:sz w:val="28"/>
          <w:szCs w:val="28"/>
        </w:rPr>
        <w:tab/>
        <w:t>wyposażenia hali w urządzenia do</w:t>
      </w:r>
      <w:r w:rsidR="00014FFA">
        <w:rPr>
          <w:rFonts w:ascii="Times New Roman" w:hAnsi="Times New Roman" w:cs="Times New Roman"/>
          <w:sz w:val="28"/>
          <w:szCs w:val="28"/>
        </w:rPr>
        <w:t xml:space="preserve"> odbioru powietrza odlotowego i </w:t>
      </w:r>
      <w:r w:rsidRPr="005B3DBA">
        <w:rPr>
          <w:rFonts w:ascii="Times New Roman" w:hAnsi="Times New Roman" w:cs="Times New Roman"/>
          <w:sz w:val="28"/>
          <w:szCs w:val="28"/>
        </w:rPr>
        <w:t>jego podczyszczania przed odprowadzeniem do atmosfery,</w:t>
      </w:r>
    </w:p>
    <w:p w:rsidR="005B3DBA" w:rsidRPr="005B3DBA" w:rsidRDefault="005B3DBA" w:rsidP="005B3DBA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B3DBA">
        <w:rPr>
          <w:rFonts w:ascii="Times New Roman" w:hAnsi="Times New Roman" w:cs="Times New Roman"/>
          <w:sz w:val="28"/>
          <w:szCs w:val="28"/>
        </w:rPr>
        <w:sym w:font="Arial" w:char="F02D"/>
      </w:r>
      <w:r w:rsidRPr="005B3DBA">
        <w:rPr>
          <w:rFonts w:ascii="Times New Roman" w:hAnsi="Times New Roman" w:cs="Times New Roman"/>
          <w:sz w:val="28"/>
          <w:szCs w:val="28"/>
        </w:rPr>
        <w:tab/>
        <w:t>wyposażenia hali sortown</w:t>
      </w:r>
      <w:r w:rsidR="00014FFA">
        <w:rPr>
          <w:rFonts w:ascii="Times New Roman" w:hAnsi="Times New Roman" w:cs="Times New Roman"/>
          <w:sz w:val="28"/>
          <w:szCs w:val="28"/>
        </w:rPr>
        <w:t>i w kombinację automatycznych i </w:t>
      </w:r>
      <w:r w:rsidRPr="005B3DBA">
        <w:rPr>
          <w:rFonts w:ascii="Times New Roman" w:hAnsi="Times New Roman" w:cs="Times New Roman"/>
          <w:sz w:val="28"/>
          <w:szCs w:val="28"/>
        </w:rPr>
        <w:t>szybkozamykających się drzwi.</w:t>
      </w:r>
    </w:p>
    <w:p w:rsidR="00621A07" w:rsidRPr="009363C9" w:rsidRDefault="00621A07" w:rsidP="0049218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Miejscem odbioru opracowań będących przedmiotem niniejszego zamówienia będzie siedziba Zamawiającego (budynek Urzędu Gminy Ostrów  pokój nr 2, Sekretariat).</w:t>
      </w:r>
    </w:p>
    <w:p w:rsidR="00621A07" w:rsidRPr="009363C9" w:rsidRDefault="00621A07" w:rsidP="0049218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Pracownicy uprawnieni do kontaktu w sprawach zamówienia są: </w:t>
      </w:r>
    </w:p>
    <w:p w:rsidR="003F0A8D" w:rsidRPr="009363C9" w:rsidRDefault="00492185" w:rsidP="003F0A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="00621A07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sprawach merytorycznych – </w:t>
      </w:r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Karol Kluk</w:t>
      </w:r>
      <w:r w:rsidR="00EF466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21A07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EF4666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="00621A07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el. </w:t>
      </w:r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695 599 583, </w:t>
      </w:r>
    </w:p>
    <w:p w:rsidR="003F0A8D" w:rsidRPr="009363C9" w:rsidRDefault="003F0A8D" w:rsidP="003F0A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</w:t>
      </w:r>
      <w:r w:rsidR="00EF4666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k.kluk@ostrow.gmina.pl</w:t>
      </w:r>
    </w:p>
    <w:p w:rsidR="009B453B" w:rsidRPr="009363C9" w:rsidRDefault="00492185" w:rsidP="009B453B">
      <w:pPr>
        <w:spacing w:before="100" w:before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 w</w:t>
      </w:r>
      <w:r w:rsidR="00621A07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sprawa</w:t>
      </w:r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ch formalnych – Tadeusz Mazur</w:t>
      </w:r>
      <w:r w:rsidR="00EF466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</w:t>
      </w:r>
      <w:r w:rsidR="00621A07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el. </w:t>
      </w:r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(17) 74</w:t>
      </w:r>
      <w:r w:rsidR="009B453B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F0A8D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49</w:t>
      </w:r>
      <w:r w:rsidR="009B453B"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317</w:t>
      </w:r>
    </w:p>
    <w:p w:rsidR="009B453B" w:rsidRDefault="009B453B" w:rsidP="009B453B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363C9">
        <w:rPr>
          <w:rFonts w:ascii="Times New Roman" w:eastAsia="Times New Roman" w:hAnsi="Times New Roman" w:cs="Times New Roman"/>
          <w:sz w:val="28"/>
          <w:szCs w:val="28"/>
          <w:lang w:eastAsia="pl-PL"/>
        </w:rPr>
        <w:t>e-mail</w:t>
      </w:r>
      <w:r w:rsidR="00EF4666" w:rsidRPr="00014FFA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Pr="00014FF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hyperlink r:id="rId5" w:history="1">
        <w:r w:rsidR="00E25680" w:rsidRPr="00014FFA">
          <w:rPr>
            <w:rStyle w:val="Hipercz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pl-PL"/>
          </w:rPr>
          <w:t>t.mazur@ostrow.gmina.pl</w:t>
        </w:r>
      </w:hyperlink>
    </w:p>
    <w:p w:rsidR="00E25680" w:rsidRPr="009363C9" w:rsidRDefault="00E25680" w:rsidP="009B453B">
      <w:pPr>
        <w:ind w:left="72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1A07" w:rsidRPr="00CE736C" w:rsidRDefault="00F30616" w:rsidP="003F0A8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VIII. </w:t>
      </w:r>
      <w:r w:rsidR="00621A07"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 </w:t>
      </w:r>
      <w:r w:rsidR="00575B4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składania</w:t>
      </w:r>
      <w:r w:rsidR="00621A07"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ofert:  1</w:t>
      </w:r>
      <w:r w:rsidR="003F0A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</w:t>
      </w:r>
      <w:r w:rsidR="00621A07"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.06.2017r.</w:t>
      </w:r>
      <w:r w:rsidR="003F0A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godz. 15.00.</w:t>
      </w:r>
    </w:p>
    <w:p w:rsidR="00621A07" w:rsidRPr="00CE736C" w:rsidRDefault="00621A07" w:rsidP="00621A0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736C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5616F9">
        <w:rPr>
          <w:rFonts w:ascii="Times New Roman" w:eastAsia="Times New Roman" w:hAnsi="Times New Roman" w:cs="Times New Roman"/>
          <w:sz w:val="28"/>
          <w:szCs w:val="28"/>
          <w:lang w:eastAsia="pl-PL"/>
        </w:rPr>
        <w:t>UWAGA!</w:t>
      </w:r>
    </w:p>
    <w:p w:rsidR="00621A07" w:rsidRDefault="00621A07" w:rsidP="00E95B2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E73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Szczegółowe rozpoznanie tematu w zakresie przygotowania oferty leży po stronie oferentów, projektant w ofercie winien przewidzieć i skalkulować wszystkie  opracowania </w:t>
      </w:r>
      <w:r w:rsidR="00E25680">
        <w:rPr>
          <w:rFonts w:ascii="Times New Roman" w:eastAsia="Times New Roman" w:hAnsi="Times New Roman" w:cs="Times New Roman"/>
          <w:sz w:val="28"/>
          <w:szCs w:val="28"/>
          <w:lang w:eastAsia="pl-PL"/>
        </w:rPr>
        <w:t>określone</w:t>
      </w:r>
      <w:r w:rsidRPr="00CE73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przepisami niezbędne do uzyskania </w:t>
      </w:r>
      <w:r w:rsidR="00E2568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wymaganych </w:t>
      </w:r>
      <w:r w:rsidRPr="00CE736C">
        <w:rPr>
          <w:rFonts w:ascii="Times New Roman" w:eastAsia="Times New Roman" w:hAnsi="Times New Roman" w:cs="Times New Roman"/>
          <w:sz w:val="28"/>
          <w:szCs w:val="28"/>
          <w:lang w:eastAsia="pl-PL"/>
        </w:rPr>
        <w:t>pozwole</w:t>
      </w:r>
      <w:r w:rsidR="00E25680">
        <w:rPr>
          <w:rFonts w:ascii="Times New Roman" w:eastAsia="Times New Roman" w:hAnsi="Times New Roman" w:cs="Times New Roman"/>
          <w:sz w:val="28"/>
          <w:szCs w:val="28"/>
          <w:lang w:eastAsia="pl-PL"/>
        </w:rPr>
        <w:t>ń.</w:t>
      </w:r>
    </w:p>
    <w:p w:rsidR="00EF4666" w:rsidRDefault="00EF4666" w:rsidP="00C94F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F4666" w:rsidRPr="00CE736C" w:rsidRDefault="00EF4666" w:rsidP="00C94F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1A07" w:rsidRDefault="00621A07" w:rsidP="00621A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0A8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Oferent przed złożeniem oferty winien dokonać lustracji terenu i obiektu objętego projektem w celu uzyskania jakichkolwiek dodatkowych informacji koniecznych i przydatnych do oceny i wyceny prac projektowych, gdyż wyklucza się możliwość roszczeń wykonawcy z tytułu pominięcia elementów dokumentacji niezbędnych do wykonania umowy oraz błędnego skalkulowania ceny.</w:t>
      </w:r>
    </w:p>
    <w:p w:rsidR="00EF4666" w:rsidRPr="003F0A8D" w:rsidRDefault="00EF4666" w:rsidP="00621A0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0A8D" w:rsidRDefault="00621A07" w:rsidP="003F0A8D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Oferty nale</w:t>
      </w:r>
      <w:r w:rsidRPr="00CE736C">
        <w:rPr>
          <w:rFonts w:ascii="Times New Roman" w:eastAsia="Times New Roman" w:hAnsi="Times New Roman" w:cs="Times New Roman"/>
          <w:sz w:val="28"/>
          <w:szCs w:val="28"/>
          <w:lang w:eastAsia="pl-PL"/>
        </w:rPr>
        <w:t>ż</w:t>
      </w: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 składać</w:t>
      </w:r>
      <w:r w:rsidRPr="00CE736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dnia </w:t>
      </w:r>
      <w:r w:rsidR="003F0A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19</w:t>
      </w: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.06.2017 roku do godz. 1</w:t>
      </w:r>
      <w:r w:rsidR="003F0A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="003F0A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</w:t>
      </w: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0 </w:t>
      </w:r>
    </w:p>
    <w:p w:rsidR="00621A07" w:rsidRPr="00CE736C" w:rsidRDefault="00621A07" w:rsidP="003F0A8D">
      <w:pPr>
        <w:spacing w:after="100" w:afterAutospacing="1"/>
        <w:jc w:val="center"/>
        <w:rPr>
          <w:rFonts w:ascii="Times New Roman" w:eastAsia="Times New Roman" w:hAnsi="Times New Roman" w:cs="Times New Roman"/>
          <w:lang w:eastAsia="pl-PL"/>
        </w:rPr>
      </w:pPr>
      <w:r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sekretariacie</w:t>
      </w:r>
      <w:r w:rsidR="002E3653"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Urzędu Gminy w Ostrowie</w:t>
      </w:r>
      <w:r w:rsidR="006732AB" w:rsidRPr="00CE736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I piętro.</w:t>
      </w:r>
    </w:p>
    <w:p w:rsidR="004E4203" w:rsidRDefault="004E4203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4E4203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eastAsia="pl-PL"/>
        </w:rPr>
      </w:pPr>
    </w:p>
    <w:p w:rsidR="007C2059" w:rsidRDefault="007C2059" w:rsidP="007C2059">
      <w:pPr>
        <w:ind w:left="5580"/>
        <w:rPr>
          <w:sz w:val="28"/>
          <w:szCs w:val="28"/>
        </w:rPr>
      </w:pPr>
      <w:r>
        <w:rPr>
          <w:sz w:val="28"/>
          <w:szCs w:val="28"/>
        </w:rPr>
        <w:lastRenderedPageBreak/>
        <w:t>…................, dnia…………...</w:t>
      </w:r>
    </w:p>
    <w:p w:rsidR="007C2059" w:rsidRDefault="007C2059" w:rsidP="007C20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Oferta(</w:t>
      </w:r>
      <w:r w:rsidRPr="00494B85">
        <w:rPr>
          <w:i/>
          <w:sz w:val="32"/>
          <w:szCs w:val="32"/>
        </w:rPr>
        <w:t>Wzór</w:t>
      </w:r>
      <w:r>
        <w:rPr>
          <w:b/>
          <w:i/>
          <w:sz w:val="32"/>
          <w:szCs w:val="32"/>
        </w:rPr>
        <w:t>)</w:t>
      </w: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</w:p>
    <w:p w:rsidR="007C2059" w:rsidRDefault="007C2059" w:rsidP="007C2059">
      <w:pPr>
        <w:rPr>
          <w:b/>
          <w:sz w:val="28"/>
          <w:szCs w:val="28"/>
        </w:rPr>
      </w:pPr>
      <w:r>
        <w:t xml:space="preserve">   Nazwa i pieczęć Wykonawcy</w:t>
      </w:r>
      <w:r>
        <w:rPr>
          <w:b/>
          <w:sz w:val="28"/>
          <w:szCs w:val="28"/>
        </w:rPr>
        <w:t xml:space="preserve">                                                       Do ………………….</w:t>
      </w:r>
    </w:p>
    <w:p w:rsidR="007C2059" w:rsidRDefault="007C2059" w:rsidP="007C20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</w:t>
      </w:r>
    </w:p>
    <w:p w:rsidR="007C2059" w:rsidRDefault="007C2059" w:rsidP="007C20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</w:t>
      </w:r>
    </w:p>
    <w:p w:rsidR="007C2059" w:rsidRDefault="007C2059" w:rsidP="007C2059">
      <w:pPr>
        <w:rPr>
          <w:b/>
          <w:sz w:val="28"/>
          <w:szCs w:val="28"/>
        </w:rPr>
      </w:pP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 xml:space="preserve">Nawiązując do zapytania ofertowego na: </w:t>
      </w: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7C2059" w:rsidRDefault="007C2059" w:rsidP="007C2059">
      <w:pPr>
        <w:rPr>
          <w:sz w:val="28"/>
          <w:szCs w:val="28"/>
        </w:rPr>
      </w:pP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>oferujemy(ę) wykonywanie zamawianych robót, usług, dostaw*</w:t>
      </w:r>
    </w:p>
    <w:p w:rsidR="007C2059" w:rsidRDefault="007C2059" w:rsidP="007C2059">
      <w:pPr>
        <w:rPr>
          <w:sz w:val="28"/>
          <w:szCs w:val="28"/>
        </w:rPr>
      </w:pP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>za cenę:</w:t>
      </w: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 xml:space="preserve">netto …………………...........................................zł. </w:t>
      </w:r>
    </w:p>
    <w:p w:rsidR="007C2059" w:rsidRDefault="007C2059" w:rsidP="007C2059">
      <w:pPr>
        <w:rPr>
          <w:sz w:val="28"/>
          <w:szCs w:val="28"/>
        </w:rPr>
      </w:pP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>brutto ……………………………………………..zł.</w:t>
      </w:r>
    </w:p>
    <w:p w:rsidR="007C2059" w:rsidRDefault="007C2059" w:rsidP="007C2059">
      <w:pPr>
        <w:rPr>
          <w:sz w:val="28"/>
          <w:szCs w:val="28"/>
        </w:rPr>
      </w:pP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>słownie: …………………………………………………….……………………</w:t>
      </w:r>
    </w:p>
    <w:p w:rsidR="007C2059" w:rsidRDefault="007C2059" w:rsidP="007C2059">
      <w:pPr>
        <w:rPr>
          <w:sz w:val="28"/>
          <w:szCs w:val="28"/>
        </w:rPr>
      </w:pP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Informuję(my)*, że uważam(y)* się za związanych niniejszą ofertą na okres </w:t>
      </w: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>30 dni od chwili złożenia oferty.</w:t>
      </w: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Zobowiązuję(my)* się w przypadku udzielenia nam zamówienia, do zawarcia umowy w ciągu 10 dni od daty otrzymania zawiadomienia </w:t>
      </w: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>o wyborze naszej oferty.</w:t>
      </w: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>Potwierdzamy żądany termin wykonania robót: ………………………………..</w:t>
      </w:r>
    </w:p>
    <w:p w:rsidR="007C2059" w:rsidRDefault="007C2059" w:rsidP="007C2059">
      <w:pPr>
        <w:rPr>
          <w:sz w:val="28"/>
          <w:szCs w:val="28"/>
        </w:rPr>
      </w:pP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>Oświadczam jednocześnie, że:</w:t>
      </w: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>- spełniam warunki udziału w postępowaniu zawarte w art. 22 ust. 1 ustawy Prawo Zamówień Publicznych</w:t>
      </w: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nie podlegam wykluczeniu z postępowania na podstawie art. 24 ustawy </w:t>
      </w:r>
    </w:p>
    <w:p w:rsidR="007C2059" w:rsidRDefault="007C2059" w:rsidP="007C2059">
      <w:pPr>
        <w:jc w:val="both"/>
        <w:rPr>
          <w:sz w:val="28"/>
          <w:szCs w:val="28"/>
        </w:rPr>
      </w:pPr>
      <w:r>
        <w:rPr>
          <w:sz w:val="28"/>
          <w:szCs w:val="28"/>
        </w:rPr>
        <w:t>Prawo Zamówień Publicznych</w:t>
      </w:r>
    </w:p>
    <w:p w:rsidR="007C2059" w:rsidRDefault="007C2059" w:rsidP="007C2059">
      <w:pPr>
        <w:rPr>
          <w:sz w:val="28"/>
          <w:szCs w:val="28"/>
        </w:rPr>
      </w:pP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 xml:space="preserve">Załączniki do niniejszej oferty: </w:t>
      </w: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                            3).................................................................                                                                                                           </w:t>
      </w:r>
    </w:p>
    <w:p w:rsidR="007C2059" w:rsidRDefault="007C2059" w:rsidP="007C2059">
      <w:pPr>
        <w:rPr>
          <w:sz w:val="28"/>
          <w:szCs w:val="28"/>
        </w:rPr>
      </w:pPr>
      <w:r>
        <w:rPr>
          <w:sz w:val="28"/>
          <w:szCs w:val="28"/>
        </w:rPr>
        <w:t xml:space="preserve">4).................................................................                                                                                                                                                                 </w:t>
      </w:r>
    </w:p>
    <w:p w:rsidR="007C2059" w:rsidRDefault="007C2059" w:rsidP="007C20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7C2059" w:rsidRDefault="007C2059" w:rsidP="007C2059">
      <w:pPr>
        <w:ind w:left="4956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Podpisano                                                                 </w:t>
      </w:r>
    </w:p>
    <w:p w:rsidR="007C2059" w:rsidRDefault="007C2059" w:rsidP="007C2059">
      <w:pPr>
        <w:rPr>
          <w:sz w:val="22"/>
          <w:szCs w:val="22"/>
        </w:rPr>
        <w:sectPr w:rsidR="007C2059">
          <w:footnotePr>
            <w:pos w:val="beneathText"/>
          </w:footnotePr>
          <w:pgSz w:w="11905" w:h="16837"/>
          <w:pgMar w:top="1440" w:right="1484" w:bottom="720" w:left="1440" w:header="708" w:footer="708" w:gutter="0"/>
          <w:cols w:space="708"/>
          <w:docGrid w:linePitch="360"/>
        </w:sectPr>
      </w:pPr>
      <w:r>
        <w:rPr>
          <w:sz w:val="22"/>
          <w:szCs w:val="22"/>
        </w:rPr>
        <w:t xml:space="preserve">* niepotrzebne skreślić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(upełnomocniony przedstawiciel)</w:t>
      </w:r>
    </w:p>
    <w:p w:rsidR="007C2059" w:rsidRPr="004E4203" w:rsidRDefault="007C2059" w:rsidP="00E95B24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GoBack"/>
      <w:bookmarkEnd w:id="0"/>
    </w:p>
    <w:sectPr w:rsidR="007C2059" w:rsidRPr="004E4203" w:rsidSect="001E01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1C62"/>
    <w:multiLevelType w:val="hybridMultilevel"/>
    <w:tmpl w:val="C6C65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43D"/>
    <w:multiLevelType w:val="multilevel"/>
    <w:tmpl w:val="7304F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54CD3"/>
    <w:multiLevelType w:val="hybridMultilevel"/>
    <w:tmpl w:val="D12ABE14"/>
    <w:lvl w:ilvl="0" w:tplc="D1705C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3021E"/>
    <w:multiLevelType w:val="multilevel"/>
    <w:tmpl w:val="DA5A6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DF"/>
    <w:rsid w:val="00014FFA"/>
    <w:rsid w:val="00194D9C"/>
    <w:rsid w:val="001E01D9"/>
    <w:rsid w:val="00213122"/>
    <w:rsid w:val="002E3653"/>
    <w:rsid w:val="002E55C2"/>
    <w:rsid w:val="003341DF"/>
    <w:rsid w:val="00374AF4"/>
    <w:rsid w:val="003F0A8D"/>
    <w:rsid w:val="00492185"/>
    <w:rsid w:val="004E4203"/>
    <w:rsid w:val="005616F9"/>
    <w:rsid w:val="00575B45"/>
    <w:rsid w:val="005B3DBA"/>
    <w:rsid w:val="005F0076"/>
    <w:rsid w:val="00621A07"/>
    <w:rsid w:val="006732AB"/>
    <w:rsid w:val="006D55D5"/>
    <w:rsid w:val="00701A2F"/>
    <w:rsid w:val="007C2059"/>
    <w:rsid w:val="007E26E4"/>
    <w:rsid w:val="008169DF"/>
    <w:rsid w:val="00822509"/>
    <w:rsid w:val="00904871"/>
    <w:rsid w:val="009363C9"/>
    <w:rsid w:val="009B453B"/>
    <w:rsid w:val="00A71341"/>
    <w:rsid w:val="00B635D8"/>
    <w:rsid w:val="00B73CD2"/>
    <w:rsid w:val="00BE57C8"/>
    <w:rsid w:val="00BF37F5"/>
    <w:rsid w:val="00C433F3"/>
    <w:rsid w:val="00C94F95"/>
    <w:rsid w:val="00CA3B3E"/>
    <w:rsid w:val="00CE736C"/>
    <w:rsid w:val="00D61840"/>
    <w:rsid w:val="00E25680"/>
    <w:rsid w:val="00E953D3"/>
    <w:rsid w:val="00E95B24"/>
    <w:rsid w:val="00ED64C5"/>
    <w:rsid w:val="00EF4666"/>
    <w:rsid w:val="00F30616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21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203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21A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E2568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6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mazur@ostrow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1597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Adalbert ECO</dc:creator>
  <cp:keywords/>
  <dc:description/>
  <cp:lastModifiedBy>uzytkownik</cp:lastModifiedBy>
  <cp:revision>39</cp:revision>
  <cp:lastPrinted>2017-06-12T06:07:00Z</cp:lastPrinted>
  <dcterms:created xsi:type="dcterms:W3CDTF">2017-06-09T13:02:00Z</dcterms:created>
  <dcterms:modified xsi:type="dcterms:W3CDTF">2017-06-12T07:15:00Z</dcterms:modified>
</cp:coreProperties>
</file>